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b/>
          <w:sz w:val="30"/>
          <w:szCs w:val="28"/>
          <w:lang w:eastAsia="zh-CN"/>
        </w:rPr>
      </w:pPr>
      <w:r>
        <w:rPr>
          <w:rFonts w:hint="eastAsia" w:ascii="黑体" w:hAnsi="黑体" w:eastAsia="黑体" w:cs="黑体"/>
          <w:sz w:val="30"/>
        </w:rPr>
        <w:t>附件</w:t>
      </w:r>
      <w:r>
        <w:rPr>
          <w:rFonts w:hint="eastAsia" w:ascii="黑体" w:hAnsi="黑体" w:eastAsia="黑体" w:cs="黑体"/>
          <w:sz w:val="30"/>
          <w:lang w:val="en-US" w:eastAsia="zh-CN"/>
        </w:rPr>
        <w:t>5：</w:t>
      </w:r>
    </w:p>
    <w:tbl>
      <w:tblPr>
        <w:tblStyle w:val="2"/>
        <w:tblpPr w:leftFromText="180" w:rightFromText="180" w:vertAnchor="page" w:horzAnchor="page" w:tblpX="1247" w:tblpY="290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260"/>
        <w:gridCol w:w="435"/>
        <w:gridCol w:w="436"/>
        <w:gridCol w:w="389"/>
        <w:gridCol w:w="47"/>
        <w:gridCol w:w="435"/>
        <w:gridCol w:w="436"/>
        <w:gridCol w:w="342"/>
        <w:gridCol w:w="94"/>
        <w:gridCol w:w="436"/>
        <w:gridCol w:w="435"/>
        <w:gridCol w:w="436"/>
        <w:gridCol w:w="142"/>
        <w:gridCol w:w="294"/>
        <w:gridCol w:w="435"/>
        <w:gridCol w:w="436"/>
        <w:gridCol w:w="95"/>
        <w:gridCol w:w="341"/>
        <w:gridCol w:w="436"/>
        <w:gridCol w:w="435"/>
        <w:gridCol w:w="436"/>
        <w:gridCol w:w="436"/>
        <w:gridCol w:w="4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8" w:hRule="atLeast"/>
        </w:trPr>
        <w:tc>
          <w:tcPr>
            <w:tcW w:w="828" w:type="dxa"/>
            <w:vMerge w:val="restart"/>
            <w:noWrap w:val="0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260" w:type="dxa"/>
            <w:gridSpan w:val="3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543" w:type="dxa"/>
            <w:gridSpan w:val="5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2520" w:type="dxa"/>
            <w:gridSpan w:val="6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exact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260" w:type="dxa"/>
            <w:gridSpan w:val="3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noWrap w:val="0"/>
            <w:vAlign w:val="center"/>
          </w:tcPr>
          <w:p>
            <w:pPr>
              <w:spacing w:before="156" w:beforeLines="5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sz w:val="24"/>
              </w:rPr>
            </w:pPr>
          </w:p>
        </w:tc>
        <w:tc>
          <w:tcPr>
            <w:tcW w:w="1543" w:type="dxa"/>
            <w:gridSpan w:val="5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2520" w:type="dxa"/>
            <w:gridSpan w:val="6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基层单位</w:t>
            </w:r>
          </w:p>
        </w:tc>
        <w:tc>
          <w:tcPr>
            <w:tcW w:w="1260" w:type="dxa"/>
            <w:gridSpan w:val="3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543" w:type="dxa"/>
            <w:gridSpan w:val="5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攻读学位</w:t>
            </w:r>
          </w:p>
        </w:tc>
        <w:tc>
          <w:tcPr>
            <w:tcW w:w="2520" w:type="dxa"/>
            <w:gridSpan w:val="6"/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 w:val="24"/>
              </w:rPr>
            </w:pPr>
          </w:p>
          <w:p>
            <w:pPr>
              <w:widowControl/>
              <w:jc w:val="left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学制</w:t>
            </w:r>
          </w:p>
        </w:tc>
        <w:tc>
          <w:tcPr>
            <w:tcW w:w="1260" w:type="dxa"/>
            <w:gridSpan w:val="3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4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学习阶段</w:t>
            </w:r>
          </w:p>
        </w:tc>
        <w:tc>
          <w:tcPr>
            <w:tcW w:w="1543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</w:rPr>
              <w:t>□硕士</w:t>
            </w:r>
          </w:p>
        </w:tc>
        <w:tc>
          <w:tcPr>
            <w:tcW w:w="1260" w:type="dxa"/>
            <w:gridSpan w:val="4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2520" w:type="dxa"/>
            <w:gridSpan w:val="6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exact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3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4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43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</w:rPr>
              <w:t>□博士</w:t>
            </w:r>
          </w:p>
        </w:tc>
        <w:tc>
          <w:tcPr>
            <w:tcW w:w="1260" w:type="dxa"/>
            <w:gridSpan w:val="4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520" w:type="dxa"/>
            <w:gridSpan w:val="6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exact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435" w:type="dxa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5" w:hRule="atLeast"/>
        </w:trPr>
        <w:tc>
          <w:tcPr>
            <w:tcW w:w="82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b/>
                <w:sz w:val="24"/>
              </w:rPr>
              <w:t>申请理由</w:t>
            </w:r>
          </w:p>
          <w:p>
            <w:pPr>
              <w:spacing w:before="72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9103" w:type="dxa"/>
            <w:gridSpan w:val="23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spacing w:after="468" w:afterLines="150"/>
              <w:ind w:firstLine="4200" w:firstLineChars="1750"/>
              <w:rPr>
                <w:rFonts w:hint="eastAsia"/>
                <w:sz w:val="24"/>
              </w:rPr>
            </w:pPr>
          </w:p>
          <w:p>
            <w:pPr>
              <w:spacing w:after="468" w:afterLines="150"/>
              <w:ind w:firstLine="4200" w:firstLineChars="1750"/>
              <w:rPr>
                <w:rFonts w:hint="eastAsia"/>
                <w:sz w:val="24"/>
              </w:rPr>
            </w:pPr>
          </w:p>
          <w:p>
            <w:pPr>
              <w:spacing w:after="468" w:afterLines="150"/>
              <w:ind w:firstLine="5760" w:firstLineChars="2400"/>
              <w:rPr>
                <w:rFonts w:hint="eastAsia"/>
                <w:sz w:val="24"/>
              </w:rPr>
            </w:pPr>
          </w:p>
          <w:p>
            <w:pPr>
              <w:spacing w:after="468" w:afterLines="150"/>
              <w:ind w:firstLine="5760" w:firstLineChars="2400"/>
              <w:rPr>
                <w:rFonts w:hint="eastAsia"/>
                <w:sz w:val="24"/>
              </w:rPr>
            </w:pPr>
          </w:p>
          <w:p>
            <w:pPr>
              <w:spacing w:after="468" w:afterLines="150"/>
              <w:ind w:firstLine="5760" w:firstLineChars="2400"/>
              <w:rPr>
                <w:rFonts w:hint="eastAsia"/>
                <w:sz w:val="24"/>
              </w:rPr>
            </w:pPr>
          </w:p>
          <w:p>
            <w:pPr>
              <w:spacing w:after="468" w:afterLines="150"/>
              <w:ind w:firstLine="5760" w:firstLineChars="2400"/>
              <w:rPr>
                <w:rFonts w:hint="eastAsia"/>
                <w:sz w:val="24"/>
              </w:rPr>
            </w:pPr>
          </w:p>
          <w:p>
            <w:pPr>
              <w:spacing w:after="468" w:afterLines="150"/>
              <w:ind w:firstLine="5760" w:firstLineChars="24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申请人签名：</w:t>
            </w:r>
          </w:p>
          <w:p>
            <w:pPr>
              <w:spacing w:before="156" w:beforeLines="50" w:after="312" w:afterLines="100"/>
              <w:ind w:firstLine="4212" w:firstLineChars="1755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日</w:t>
            </w:r>
            <w:r>
              <w:rPr>
                <w:sz w:val="24"/>
              </w:rPr>
              <w:t xml:space="preserve">   </w:t>
            </w:r>
          </w:p>
        </w:tc>
      </w:tr>
    </w:tbl>
    <w:p>
      <w:pPr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广东海洋大学2020年新生特别奖学金申请审批表</w:t>
      </w:r>
    </w:p>
    <w:tbl>
      <w:tblPr>
        <w:tblStyle w:val="2"/>
        <w:tblW w:w="9960" w:type="dxa"/>
        <w:tblInd w:w="-6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90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8" w:hRule="atLeast"/>
        </w:trPr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eastAsia="zh-CN"/>
              </w:rPr>
              <w:t>推荐</w:t>
            </w:r>
            <w:r>
              <w:rPr>
                <w:rFonts w:hint="eastAsia"/>
                <w:b/>
                <w:sz w:val="24"/>
              </w:rPr>
              <w:t>意见</w:t>
            </w:r>
          </w:p>
        </w:tc>
        <w:tc>
          <w:tcPr>
            <w:tcW w:w="9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right="420"/>
              <w:rPr>
                <w:rFonts w:hint="eastAsia" w:ascii="仿宋_GB2312" w:hAnsi="宋体" w:eastAsia="仿宋_GB2312"/>
                <w:sz w:val="24"/>
              </w:rPr>
            </w:pPr>
          </w:p>
          <w:p>
            <w:pPr>
              <w:ind w:right="420"/>
              <w:rPr>
                <w:rFonts w:hint="eastAsia" w:ascii="仿宋_GB2312" w:hAnsi="宋体" w:eastAsia="仿宋_GB2312"/>
                <w:sz w:val="24"/>
              </w:rPr>
            </w:pPr>
          </w:p>
          <w:p>
            <w:pPr>
              <w:ind w:right="420"/>
              <w:rPr>
                <w:rFonts w:hint="eastAsia" w:ascii="仿宋_GB2312" w:hAnsi="宋体" w:eastAsia="仿宋_GB2312"/>
                <w:sz w:val="24"/>
              </w:rPr>
            </w:pPr>
          </w:p>
          <w:p>
            <w:pPr>
              <w:ind w:right="420" w:firstLine="600" w:firstLineChars="250"/>
              <w:rPr>
                <w:rFonts w:hint="eastAsia" w:ascii="仿宋_GB2312" w:hAnsi="宋体" w:eastAsia="仿宋_GB2312"/>
                <w:sz w:val="24"/>
              </w:rPr>
            </w:pPr>
          </w:p>
          <w:p>
            <w:pPr>
              <w:ind w:right="420" w:firstLine="600" w:firstLineChars="250"/>
              <w:rPr>
                <w:rFonts w:hint="eastAsia" w:ascii="仿宋_GB2312" w:hAnsi="宋体" w:eastAsia="仿宋_GB2312"/>
                <w:sz w:val="24"/>
              </w:rPr>
            </w:pPr>
          </w:p>
          <w:p>
            <w:pPr>
              <w:ind w:right="420" w:firstLine="600" w:firstLineChars="250"/>
              <w:rPr>
                <w:rFonts w:hint="eastAsia" w:ascii="仿宋_GB2312" w:hAnsi="宋体" w:eastAsia="仿宋_GB2312"/>
                <w:sz w:val="24"/>
              </w:rPr>
            </w:pPr>
          </w:p>
          <w:p>
            <w:pPr>
              <w:ind w:right="420"/>
              <w:rPr>
                <w:rFonts w:hint="eastAsia" w:ascii="仿宋_GB2312" w:hAnsi="宋体" w:eastAsia="仿宋_GB2312"/>
                <w:sz w:val="24"/>
              </w:rPr>
            </w:pPr>
          </w:p>
          <w:p>
            <w:pPr>
              <w:ind w:right="420"/>
              <w:rPr>
                <w:rFonts w:hint="eastAsia" w:ascii="仿宋_GB2312" w:hAnsi="宋体" w:eastAsia="仿宋_GB2312"/>
                <w:sz w:val="24"/>
              </w:rPr>
            </w:pPr>
          </w:p>
          <w:p>
            <w:pPr>
              <w:ind w:right="420" w:rightChars="0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                         </w:t>
            </w:r>
            <w:r>
              <w:rPr>
                <w:rFonts w:hint="eastAsia" w:ascii="宋体" w:hAnsi="宋体" w:eastAsia="宋体" w:cs="宋体"/>
                <w:sz w:val="24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推荐人</w:t>
            </w:r>
            <w:r>
              <w:rPr>
                <w:rFonts w:hint="eastAsia" w:ascii="宋体" w:hAnsi="宋体" w:eastAsia="宋体" w:cs="宋体"/>
                <w:sz w:val="24"/>
              </w:rPr>
              <w:t>签名：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8" w:hRule="atLeast"/>
        </w:trPr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</w:t>
            </w:r>
          </w:p>
          <w:p>
            <w:pPr>
              <w:spacing w:before="156" w:before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院</w:t>
            </w:r>
          </w:p>
          <w:p>
            <w:pPr>
              <w:spacing w:before="156" w:before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意</w:t>
            </w:r>
          </w:p>
          <w:p>
            <w:pPr>
              <w:spacing w:before="156" w:beforeLines="5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见</w:t>
            </w:r>
          </w:p>
          <w:p>
            <w:pPr>
              <w:spacing w:before="156" w:beforeLines="50"/>
              <w:jc w:val="center"/>
              <w:rPr>
                <w:rFonts w:hint="eastAsia" w:ascii="宋体" w:hAnsi="宋体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312" w:beforeLines="100" w:after="156" w:afterLines="50" w:line="50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经评审，并在本单位内公示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4"/>
              </w:rPr>
              <w:t>个工作日，无异议，本单位申报该同学获得新生</w:t>
            </w:r>
            <w:r>
              <w:rPr>
                <w:rFonts w:hint="eastAsia" w:ascii="宋体" w:hAnsi="宋体"/>
                <w:sz w:val="24"/>
                <w:lang w:eastAsia="zh-CN"/>
              </w:rPr>
              <w:t>特别</w:t>
            </w:r>
            <w:r>
              <w:rPr>
                <w:rFonts w:hint="eastAsia" w:ascii="宋体" w:hAnsi="宋体"/>
                <w:sz w:val="24"/>
              </w:rPr>
              <w:t>奖学金。现报请学校审定。</w:t>
            </w:r>
          </w:p>
          <w:p>
            <w:pPr>
              <w:spacing w:before="312" w:beforeLines="100" w:after="156" w:afterLines="50" w:line="500" w:lineRule="exact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widowControl/>
              <w:tabs>
                <w:tab w:val="left" w:pos="5247"/>
              </w:tabs>
              <w:spacing w:before="156" w:beforeLines="50" w:after="312" w:afterLines="100"/>
              <w:ind w:firstLine="5160" w:firstLineChars="215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学院主管领导签名：</w:t>
            </w:r>
          </w:p>
          <w:p>
            <w:pPr>
              <w:widowControl/>
              <w:tabs>
                <w:tab w:val="left" w:pos="5247"/>
              </w:tabs>
              <w:spacing w:before="156" w:beforeLines="5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</w:t>
            </w:r>
            <w:r>
              <w:rPr>
                <w:rFonts w:hint="eastAsia"/>
                <w:sz w:val="24"/>
              </w:rPr>
              <w:t>（学院公章）</w:t>
            </w:r>
          </w:p>
          <w:p>
            <w:pPr>
              <w:widowControl/>
              <w:tabs>
                <w:tab w:val="left" w:pos="5247"/>
              </w:tabs>
              <w:spacing w:before="156" w:beforeLines="50"/>
              <w:jc w:val="left"/>
              <w:rPr>
                <w:sz w:val="24"/>
              </w:rPr>
            </w:pPr>
          </w:p>
          <w:p>
            <w:pPr>
              <w:ind w:firstLine="6480" w:firstLineChars="270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</w:t>
            </w:r>
          </w:p>
          <w:p>
            <w:pPr>
              <w:ind w:firstLine="5040" w:firstLineChars="2100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8" w:hRule="atLeast"/>
        </w:trPr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56" w:beforeLines="50" w:after="156" w:afterLines="50"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研</w:t>
            </w:r>
          </w:p>
          <w:p>
            <w:pPr>
              <w:spacing w:before="156" w:beforeLines="50" w:after="156" w:afterLines="50"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究</w:t>
            </w:r>
          </w:p>
          <w:p>
            <w:pPr>
              <w:spacing w:before="156" w:beforeLines="50" w:after="156" w:afterLines="50"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生</w:t>
            </w:r>
          </w:p>
          <w:p>
            <w:pPr>
              <w:spacing w:before="156" w:beforeLines="50" w:after="156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院</w:t>
            </w:r>
          </w:p>
          <w:p>
            <w:pPr>
              <w:spacing w:before="156" w:beforeLines="50" w:after="156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>
            <w:pPr>
              <w:spacing w:before="156" w:beforeLines="50" w:after="156" w:afterLines="50" w:line="400" w:lineRule="exact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9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312" w:beforeLines="100" w:after="156" w:afterLines="50" w:line="50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经审核，并在本单位公示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4"/>
              </w:rPr>
              <w:t>个工作日，无异议，现批准该同学获得新生</w:t>
            </w:r>
            <w:r>
              <w:rPr>
                <w:rFonts w:hint="eastAsia" w:ascii="宋体" w:hAnsi="宋体"/>
                <w:sz w:val="24"/>
                <w:lang w:eastAsia="zh-CN"/>
              </w:rPr>
              <w:t>特别</w:t>
            </w:r>
            <w:r>
              <w:rPr>
                <w:rFonts w:hint="eastAsia" w:ascii="宋体" w:hAnsi="宋体"/>
                <w:sz w:val="24"/>
              </w:rPr>
              <w:t>奖学金。</w:t>
            </w:r>
          </w:p>
          <w:p>
            <w:pPr>
              <w:spacing w:before="312" w:beforeLines="100" w:after="156" w:afterLines="50" w:line="500" w:lineRule="exact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widowControl/>
              <w:tabs>
                <w:tab w:val="left" w:pos="5247"/>
              </w:tabs>
              <w:spacing w:before="156" w:beforeLines="50" w:after="312" w:afterLines="100"/>
              <w:ind w:firstLine="4800" w:firstLineChars="20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研究生院主管领导签名：</w:t>
            </w:r>
          </w:p>
          <w:p>
            <w:pPr>
              <w:tabs>
                <w:tab w:val="left" w:pos="5322"/>
                <w:tab w:val="left" w:pos="5712"/>
                <w:tab w:val="left" w:pos="5967"/>
              </w:tabs>
              <w:ind w:firstLine="5400" w:firstLineChars="22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（研究生院公章）</w:t>
            </w:r>
          </w:p>
          <w:p>
            <w:pPr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           </w:t>
            </w:r>
          </w:p>
          <w:p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="156" w:afterLines="50"/>
              <w:ind w:right="143" w:rightChars="68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</w:rPr>
              <w:t xml:space="preserve">      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>
      <w:pPr>
        <w:spacing w:before="312" w:beforeLines="100"/>
        <w:rPr>
          <w:rFonts w:hint="eastAsia" w:ascii="仿宋" w:hAnsi="仿宋" w:eastAsia="仿宋" w:cs="仿宋"/>
          <w:b/>
          <w:color w:val="FF0000"/>
          <w:sz w:val="24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color w:val="FF0000"/>
          <w:sz w:val="24"/>
        </w:rPr>
        <w:t xml:space="preserve">说明： </w:t>
      </w:r>
    </w:p>
    <w:p>
      <w:pPr>
        <w:ind w:firstLine="482" w:firstLineChars="200"/>
        <w:rPr>
          <w:rFonts w:hint="eastAsia" w:ascii="仿宋" w:hAnsi="仿宋" w:eastAsia="仿宋" w:cs="仿宋"/>
          <w:b/>
          <w:color w:val="FF0000"/>
          <w:sz w:val="24"/>
        </w:rPr>
      </w:pPr>
      <w:r>
        <w:rPr>
          <w:rFonts w:hint="eastAsia" w:ascii="仿宋" w:hAnsi="仿宋" w:eastAsia="仿宋" w:cs="仿宋"/>
          <w:b/>
          <w:color w:val="FF0000"/>
          <w:sz w:val="24"/>
          <w:lang w:val="en-US" w:eastAsia="zh-CN"/>
        </w:rPr>
        <w:t>1</w:t>
      </w:r>
      <w:r>
        <w:rPr>
          <w:rFonts w:hint="eastAsia" w:ascii="仿宋" w:hAnsi="仿宋" w:eastAsia="仿宋" w:cs="仿宋"/>
          <w:b/>
          <w:color w:val="FF0000"/>
          <w:sz w:val="24"/>
        </w:rPr>
        <w:t>.</w:t>
      </w:r>
      <w:r>
        <w:rPr>
          <w:rFonts w:hint="eastAsia" w:ascii="仿宋" w:hAnsi="仿宋" w:eastAsia="仿宋" w:cs="仿宋"/>
          <w:b/>
          <w:color w:val="FF0000"/>
          <w:sz w:val="24"/>
          <w:lang w:eastAsia="zh-CN"/>
        </w:rPr>
        <w:t>请</w:t>
      </w:r>
      <w:r>
        <w:rPr>
          <w:rFonts w:hint="eastAsia" w:ascii="仿宋" w:hAnsi="仿宋" w:eastAsia="仿宋" w:cs="仿宋"/>
          <w:b/>
          <w:color w:val="FF0000"/>
          <w:sz w:val="24"/>
        </w:rPr>
        <w:t>如实填报，如发现虚假，取消参评资格；</w:t>
      </w:r>
    </w:p>
    <w:p>
      <w:pPr>
        <w:ind w:left="720" w:leftChars="228" w:hanging="241" w:hangingChars="100"/>
        <w:rPr>
          <w:rFonts w:ascii="仿宋" w:hAnsi="仿宋" w:eastAsia="仿宋" w:cs="仿宋"/>
          <w:b/>
          <w:color w:val="FF0000"/>
          <w:sz w:val="24"/>
          <w:u w:val="single"/>
        </w:rPr>
      </w:pPr>
      <w:r>
        <w:rPr>
          <w:rFonts w:hint="eastAsia" w:ascii="仿宋" w:hAnsi="仿宋" w:eastAsia="仿宋" w:cs="仿宋"/>
          <w:b/>
          <w:color w:val="FF0000"/>
          <w:sz w:val="24"/>
          <w:u w:val="none"/>
          <w:lang w:val="en-US" w:eastAsia="zh-CN"/>
        </w:rPr>
        <w:t>2</w:t>
      </w:r>
      <w:r>
        <w:rPr>
          <w:rFonts w:hint="eastAsia" w:ascii="仿宋" w:hAnsi="仿宋" w:eastAsia="仿宋" w:cs="仿宋"/>
          <w:b/>
          <w:color w:val="FF0000"/>
          <w:sz w:val="24"/>
          <w:u w:val="none"/>
        </w:rPr>
        <w:t>.《</w:t>
      </w:r>
      <w:r>
        <w:rPr>
          <w:rFonts w:hint="eastAsia" w:ascii="仿宋" w:hAnsi="仿宋" w:eastAsia="仿宋" w:cs="仿宋"/>
          <w:b/>
          <w:color w:val="FF0000"/>
          <w:sz w:val="24"/>
          <w:u w:val="none"/>
          <w:lang w:val="en-US" w:eastAsia="zh-CN"/>
        </w:rPr>
        <w:t>广东海洋大学2020年新生特别奖学金申请审批表</w:t>
      </w:r>
      <w:r>
        <w:rPr>
          <w:rFonts w:hint="eastAsia" w:ascii="仿宋" w:hAnsi="仿宋" w:eastAsia="仿宋" w:cs="仿宋"/>
          <w:b/>
          <w:color w:val="FF0000"/>
          <w:sz w:val="24"/>
          <w:u w:val="none"/>
        </w:rPr>
        <w:t>》双面打印，学院留存备案。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D031CC"/>
    <w:rsid w:val="096F64BC"/>
    <w:rsid w:val="13B0188F"/>
    <w:rsid w:val="15A863EE"/>
    <w:rsid w:val="32D031CC"/>
    <w:rsid w:val="624E3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2020-09-07T05:47:00Z</dcterms:created>
  <dc:creator>Administrator</dc:creator>
  <cp:lastModifiedBy>Echo</cp:lastModifiedBy>
  <dcterms:modified xsi:type="dcterms:W3CDTF">2020-09-10T14:36:36Z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